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E5" w:rsidRPr="00E949CE" w:rsidRDefault="00D708E5" w:rsidP="00D7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b/>
          <w:bCs/>
          <w:sz w:val="28"/>
          <w:szCs w:val="28"/>
        </w:rPr>
        <w:t>Разъяснения законодательства в сфере охраны окружающей среды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204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Дарбанхинского</w:t>
      </w: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Гудермесского</w:t>
      </w: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ЧР</w:t>
      </w: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949C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 w:rsidRPr="00E949CE">
          <w:rPr>
            <w:rFonts w:ascii="Times New Roman" w:eastAsia="Times New Roman" w:hAnsi="Times New Roman" w:cs="Times New Roman"/>
            <w:color w:val="79835A"/>
            <w:sz w:val="28"/>
            <w:szCs w:val="28"/>
            <w:u w:val="single"/>
          </w:rPr>
          <w:t>Указ</w:t>
        </w:r>
      </w:hyperlink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лицензирование видов деятельности, потенциально опасных для окружающей среды, жизни и здоровья людей;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нормирование и разрешительная деятельность в области охраны окружающей среды;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государственный санитарно-эпидемиологический надзор и социально-гигиенический мониторинг;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создание системы экологического аудита;</w:t>
      </w:r>
    </w:p>
    <w:p w:rsidR="00D708E5" w:rsidRPr="00E949CE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D708E5" w:rsidRDefault="00D708E5" w:rsidP="00D708E5">
      <w:pPr>
        <w:spacing w:after="25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949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516114" w:rsidRPr="00D708E5" w:rsidRDefault="00D708E5" w:rsidP="00D708E5">
      <w:pPr>
        <w:spacing w:after="251" w:line="240" w:lineRule="auto"/>
        <w:rPr>
          <w:rFonts w:ascii="Times New Roman" w:hAnsi="Times New Roman" w:cs="Times New Roman"/>
          <w:sz w:val="28"/>
          <w:szCs w:val="28"/>
        </w:rPr>
      </w:pPr>
      <w:r w:rsidRPr="00E949CE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  <w:r w:rsidRPr="00E949CE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sectPr w:rsidR="00516114" w:rsidRPr="00D708E5" w:rsidSect="008707E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47786"/>
    <w:rsid w:val="00023924"/>
    <w:rsid w:val="00072022"/>
    <w:rsid w:val="000E5989"/>
    <w:rsid w:val="002040E5"/>
    <w:rsid w:val="003B614E"/>
    <w:rsid w:val="003E0DEA"/>
    <w:rsid w:val="004A141D"/>
    <w:rsid w:val="00516114"/>
    <w:rsid w:val="005347EA"/>
    <w:rsid w:val="00623320"/>
    <w:rsid w:val="0066684B"/>
    <w:rsid w:val="008634E8"/>
    <w:rsid w:val="008707E7"/>
    <w:rsid w:val="008D0AEF"/>
    <w:rsid w:val="00945EA9"/>
    <w:rsid w:val="009E7818"/>
    <w:rsid w:val="00A10A25"/>
    <w:rsid w:val="00B14672"/>
    <w:rsid w:val="00C27FC0"/>
    <w:rsid w:val="00C8751B"/>
    <w:rsid w:val="00D4134B"/>
    <w:rsid w:val="00D47786"/>
    <w:rsid w:val="00D708E5"/>
    <w:rsid w:val="00DD214A"/>
    <w:rsid w:val="00F23F28"/>
    <w:rsid w:val="00F95C49"/>
    <w:rsid w:val="00FB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4A141D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4A141D"/>
    <w:pPr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4A141D"/>
    <w:rPr>
      <w:strike w:val="0"/>
      <w:dstrike w:val="0"/>
      <w:color w:val="0066B3"/>
      <w:u w:val="none"/>
      <w:effect w:val="none"/>
    </w:rPr>
  </w:style>
  <w:style w:type="table" w:customStyle="1" w:styleId="3">
    <w:name w:val="Сетка таблицы3"/>
    <w:basedOn w:val="a1"/>
    <w:uiPriority w:val="39"/>
    <w:rsid w:val="004A14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A14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A141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70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9AAC5F1E293DEDBB6763CD3242D70396252E4439348D773FB5C5B198h6F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2020-06-26T14:21:00Z</cp:lastPrinted>
  <dcterms:created xsi:type="dcterms:W3CDTF">2020-06-10T13:55:00Z</dcterms:created>
  <dcterms:modified xsi:type="dcterms:W3CDTF">2020-07-03T07:36:00Z</dcterms:modified>
</cp:coreProperties>
</file>