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A3C" w:rsidRPr="007E0A3C" w:rsidRDefault="007E0A3C" w:rsidP="007E0A3C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46470A7F" wp14:editId="2E6A7DE8">
            <wp:extent cx="9525000" cy="6724650"/>
            <wp:effectExtent l="0" t="0" r="0" b="0"/>
            <wp:docPr id="6" name="Рисунок 6" descr="https://www.rospotrebnadzor.ru/files/news/A4-%D0%9F%D0%B0%D0%BC%D1%8F%D1%82%D0%BA%D0%B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rospotrebnadzor.ru/files/news/A4-%D0%9F%D0%B0%D0%BC%D1%8F%D1%82%D0%BA%D0%B0%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3C" w:rsidRPr="007E0A3C" w:rsidRDefault="007E0A3C" w:rsidP="007E0A3C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lastRenderedPageBreak/>
        <w:drawing>
          <wp:inline distT="0" distB="0" distL="0" distR="0" wp14:anchorId="60243D04" wp14:editId="6945BF0F">
            <wp:extent cx="9525000" cy="6734175"/>
            <wp:effectExtent l="0" t="0" r="0" b="9525"/>
            <wp:docPr id="7" name="Рисунок 7" descr="https://www.rospotrebnadzor.ru/files/news/kar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files/news/karant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3C" w:rsidRPr="007E0A3C" w:rsidRDefault="007E0A3C" w:rsidP="007E0A3C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54749007" wp14:editId="16C63F27">
            <wp:extent cx="9525000" cy="6734175"/>
            <wp:effectExtent l="0" t="0" r="0" b="9525"/>
            <wp:docPr id="8" name="Рисунок 8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3C" w:rsidRPr="007E0A3C" w:rsidRDefault="007E0A3C" w:rsidP="007E0A3C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70E7FF06" wp14:editId="0F2F833E">
            <wp:extent cx="9525000" cy="6734175"/>
            <wp:effectExtent l="0" t="0" r="0" b="9525"/>
            <wp:docPr id="9" name="Рисунок 9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3C" w:rsidRPr="007E0A3C" w:rsidRDefault="007E0A3C" w:rsidP="007E0A3C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7227B9A7" wp14:editId="790A33C6">
            <wp:extent cx="9525000" cy="6734175"/>
            <wp:effectExtent l="0" t="0" r="0" b="9525"/>
            <wp:docPr id="10" name="Рисунок 10" descr="https://www.rospotrebnadzor.ru/files/news/travel_gos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rospotrebnadzor.ru/files/news/travel_gosuslu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10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ПРАВИЛО 1. ЧАСТО МОЙТЕ РУКИ С МЫЛОМ</w:t>
        </w:r>
        <w:proofErr w:type="gramStart"/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истите и дезинфицируйте поверхности, используя бытовые моющие средства.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коронавирусной</w:t>
      </w:r>
      <w:proofErr w:type="spell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hyperlink r:id="rId11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ПРАВИЛО 2. СОБЛЮДАЙТЕ РАССТОЯНИЕ И ЭТИКЕТ</w:t>
        </w:r>
      </w:hyperlink>
      <w:r w:rsidRPr="007E0A3C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Вирусы передаются от больного человека к здоровому воздушно </w:t>
      </w:r>
      <w:proofErr w:type="gram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-к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апельным путем (при чихании, кашле), поэтому необходимо соблюдать расстояние не менее 1,5 метра друг от друга.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 xml:space="preserve">Избегайте трогать руками глаза, нос или рот. </w:t>
      </w:r>
      <w:proofErr w:type="spell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Коронавирус</w:t>
      </w:r>
      <w:proofErr w:type="spell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, как и другие респираторные заболевания, распространяется этими путями.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Надевайте маску или используйте другие подручные средства защиты, чтобы уменьшить риск заболевания.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Избегая излишних поездок и посещений многолюдных мест, можно уменьшить риск заболевания.  </w:t>
      </w:r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12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 xml:space="preserve">ПРАВИЛО 3. </w:t>
        </w:r>
        <w:proofErr w:type="gramStart"/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ВЕДИТЕ ЗДОРОВЫЙ ОБРАЗ ЖИЗНИ</w:t>
        </w:r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  </w:t>
        </w:r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Здоровый образ жизни повышает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13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ПРАВИЛО 4. ЗАЩИЩАЙТЕ ОРГАНЫ ДЫХАНИЯ С ПОМОЩЬЮ МЕДИЦИНСКОЙ МАСКИ</w:t>
        </w:r>
        <w:proofErr w:type="gramStart"/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  </w:t>
        </w:r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Медицинские маски для защиты органов дыхания используют: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уходе за больными острыми респираторными вирусными инфекциями;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общении с лицами с признаками острой респираторной вирусной инфекции;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hyperlink r:id="rId14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КАК ПРАВИЛЬНО НОСИТЬ МАСКУ?</w:t>
        </w:r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 </w:t>
        </w:r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Чтобы обезопасить себя от заражения, крайне важно правильно ее носить: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маска должна тщательно закрепляться, плотно закрывать рот и нос, не оставляя зазоров;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- влажную или отсыревшую маску следует сменить на новую, сухую;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не используйте вторично одноразовую маску;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- использованную одноразовую маску следует немедленно выбросить в отходы.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proofErr w:type="gram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После снятия маски необходимо незамедлительно и тщательно вымыть руки.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Маска уместна, если вы находитесь в месте массового скопления людей, в общественном транспорте, магазине, аптеке, а также при уходе за больным. 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Оставайтесь дома и срочно обращайтесь к врачу.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hyperlink r:id="rId15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СИМПТОМЫ ГРИППА/КОРОНАВИРУСНОЙ ИНФЕКЦИИ</w:t>
        </w:r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ВОЗМОЖНЫЕ ОСЛОЖНЕНИЯ</w:t>
      </w:r>
      <w:proofErr w:type="gramStart"/>
      <w:r w:rsidRPr="007E0A3C">
        <w:rPr>
          <w:rFonts w:ascii="Arial" w:eastAsia="Times New Roman" w:hAnsi="Arial" w:cs="Arial"/>
          <w:b/>
          <w:bCs/>
          <w:color w:val="242424"/>
          <w:sz w:val="21"/>
          <w:szCs w:val="21"/>
          <w:u w:val="single"/>
          <w:lang w:eastAsia="ru-RU"/>
        </w:rPr>
        <w:t>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</w:r>
      <w:hyperlink r:id="rId16" w:tgtFrame="_blank" w:history="1"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t>ЧТО ДЕЛАТЬ ЕСЛИ В СЕМЬЕ КТО-ТО ЗАБОЛЕЛ ГРИППОМ ИЛИ</w:t>
        </w:r>
        <w:r w:rsidRPr="007E0A3C">
          <w:rPr>
            <w:rFonts w:ascii="Arial" w:eastAsia="Times New Roman" w:hAnsi="Arial" w:cs="Arial"/>
            <w:b/>
            <w:bCs/>
            <w:color w:val="1D85B3"/>
            <w:sz w:val="21"/>
            <w:szCs w:val="21"/>
            <w:u w:val="single"/>
            <w:lang w:eastAsia="ru-RU"/>
          </w:rPr>
          <w:br/>
          <w:t>КОРОНАВИРУСНОЙ ИНФЕКЦИЕЙ?</w:t>
        </w:r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  </w:t>
        </w:r>
      </w:hyperlink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Вызовите врача.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проветривайте помещение.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Часто мойте руки с мылом.  </w:t>
      </w:r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.У</w:t>
      </w:r>
      <w:proofErr w:type="gramEnd"/>
      <w:r w:rsidRPr="007E0A3C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хаживать за больным должен только один член семьи. </w:t>
      </w:r>
    </w:p>
    <w:p w:rsidR="007E0A3C" w:rsidRPr="007E0A3C" w:rsidRDefault="007E0A3C" w:rsidP="007E0A3C">
      <w:pPr>
        <w:shd w:val="clear" w:color="auto" w:fill="F8F8F8"/>
        <w:spacing w:after="24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7E0A3C">
        <w:rPr>
          <w:rFonts w:ascii="Tahoma" w:eastAsia="Times New Roman" w:hAnsi="Tahoma" w:cs="Tahoma"/>
          <w:b/>
          <w:bCs/>
          <w:color w:val="0054A5"/>
          <w:kern w:val="36"/>
          <w:sz w:val="24"/>
          <w:szCs w:val="24"/>
          <w:lang w:eastAsia="ru-RU"/>
        </w:rPr>
        <w:t>ССЫЛКИ НА ВИДЕОМАТЕРИАЛЫ</w:t>
      </w:r>
    </w:p>
    <w:p w:rsidR="007E0A3C" w:rsidRPr="007E0A3C" w:rsidRDefault="007E0A3C" w:rsidP="007E0A3C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hyperlink r:id="rId17" w:tgtFrame="_blank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КАК ПРАВИЛЬНО НОСИТЬ МАСКУ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hyperlink r:id="rId18" w:tgtFrame="_blank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КАК СНИЗИТЬ РИСКИ ЗАРАЖЕНИЯ НОВОЙ КОРОНАВИРУСНОЙ ИНФЕКЦИЕЙ В ОФИСЕ</w:t>
        </w:r>
      </w:hyperlink>
    </w:p>
    <w:p w:rsidR="007E0A3C" w:rsidRPr="007E0A3C" w:rsidRDefault="007E0A3C" w:rsidP="007E0A3C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hyperlink r:id="rId19" w:tgtFrame="_blank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КАК СНИЗИТЬ РИСКИ ЗАБОЛЕВАНИЯ COVID-19, ЕСЛИ ВАМ БОЛЕЕ 60 ЛЕТ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0" w:tgtFrame="_blank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МЕРЫ ПРОФИЛАКТИКИ ВИРУСНЫХ ИНФЕКЦИЙ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1" w:tgtFrame="_blank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В РОССИИ ОДИН ИЗ САМЫХ НИЗКИХ ПОКАЗАТЕЛЕЙ ЗАБОЛЕВАЕМОСТИ КОРОНАВИРУСОМ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2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ГРИПП? КОРОНАВИРУС? ОРВИ?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3" w:history="1">
        <w:r w:rsidRPr="007E0A3C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КОРОНАВИРУС. ПУТИ ЗАРАЖЕНИЯ И ПРОФИЛАКТИКА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7E0A3C">
        <w:rPr>
          <w:rFonts w:ascii="Arial" w:eastAsia="Times New Roman" w:hAnsi="Arial" w:cs="Arial"/>
          <w:b/>
          <w:bCs/>
          <w:color w:val="0054A5"/>
          <w:sz w:val="24"/>
          <w:szCs w:val="24"/>
          <w:lang w:eastAsia="ru-RU"/>
        </w:rPr>
        <w:t>ССЫЛКИ НА ПАМЯТКИ И РЕКОМЕНДАЦИИ</w:t>
      </w:r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4" w:history="1"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>Рекомендации туристам, выезжающим за рубеж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5" w:history="1"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 xml:space="preserve">Рекомендации Всемирной организации здравоохранения по защите от новой </w:t>
        </w:r>
        <w:proofErr w:type="spellStart"/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>коронавирусной</w:t>
        </w:r>
        <w:proofErr w:type="spellEnd"/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 xml:space="preserve"> инфекции</w:t>
        </w:r>
      </w:hyperlink>
    </w:p>
    <w:p w:rsidR="007E0A3C" w:rsidRPr="007E0A3C" w:rsidRDefault="007E0A3C" w:rsidP="007E0A3C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hyperlink r:id="rId26" w:tgtFrame="_blank" w:history="1"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 xml:space="preserve">Памятка по профилактике гриппа и </w:t>
        </w:r>
        <w:proofErr w:type="spellStart"/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>коронавирусной</w:t>
        </w:r>
        <w:proofErr w:type="spellEnd"/>
        <w:r w:rsidRPr="007E0A3C">
          <w:rPr>
            <w:rFonts w:ascii="Arial" w:eastAsia="Times New Roman" w:hAnsi="Arial" w:cs="Arial"/>
            <w:color w:val="1D85B3"/>
            <w:sz w:val="27"/>
            <w:szCs w:val="27"/>
            <w:u w:val="single"/>
            <w:lang w:eastAsia="ru-RU"/>
          </w:rPr>
          <w:t xml:space="preserve"> инфекции</w:t>
        </w:r>
      </w:hyperlink>
    </w:p>
    <w:p w:rsidR="00604355" w:rsidRDefault="00604355">
      <w:bookmarkStart w:id="0" w:name="_GoBack"/>
      <w:bookmarkEnd w:id="0"/>
    </w:p>
    <w:sectPr w:rsidR="00604355" w:rsidSect="007E0A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3C"/>
    <w:rsid w:val="00604355"/>
    <w:rsid w:val="007E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ospotrebnadzor.ru/about/info/news/news_details.php?ELEMENT_ID=14130" TargetMode="External"/><Relationship Id="rId18" Type="http://schemas.openxmlformats.org/officeDocument/2006/relationships/hyperlink" Target="https://www.youtube.com/watch?v=NJyPtk3Dcfo" TargetMode="External"/><Relationship Id="rId26" Type="http://schemas.openxmlformats.org/officeDocument/2006/relationships/hyperlink" Target="https://www.rospotrebnadzor.ru/upload/%D0%9F%D0%B0%D0%BC%D1%8F%D1%82%D0%BA%D0%B0%20%D0%B3%D1%80%D0%B8%D0%BF%D0%BF,%20%D0%BA%D0%BE%D1%80%D0%BE%D0%BD%D0%B0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sgF1cqaRhA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rospotrebnadzor.ru/about/info/news/news_details.php?ELEMENT_ID=14151" TargetMode="External"/><Relationship Id="rId17" Type="http://schemas.openxmlformats.org/officeDocument/2006/relationships/hyperlink" Target="https://www.youtube.com/watch?v=Kk1My6JjyHM&amp;feature=youtu.be" TargetMode="External"/><Relationship Id="rId25" Type="http://schemas.openxmlformats.org/officeDocument/2006/relationships/hyperlink" Target="https://www.rospotrebnadzor.ru/upload/recom%20WHO.do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rospotrebnadzor.ru/about/info/news/news_details.php?ELEMENT_ID=15983&amp;lang=ru" TargetMode="External"/><Relationship Id="rId20" Type="http://schemas.openxmlformats.org/officeDocument/2006/relationships/hyperlink" Target="https://www.youtube.com/watch?v=3W2CkqUZEIY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rospotrebnadzor.ru/about/info/news/news_details.php?ELEMENT_ID=13926" TargetMode="External"/><Relationship Id="rId24" Type="http://schemas.openxmlformats.org/officeDocument/2006/relationships/hyperlink" Target="https://www.rospotrebnadzor.ru/files/news/rekom%20turistam%20(1)_1.rt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rospotrebnadzor.ru/about/info/news/news_details.php?ELEMENT_ID=15811" TargetMode="External"/><Relationship Id="rId23" Type="http://schemas.openxmlformats.org/officeDocument/2006/relationships/hyperlink" Target="https://www.youtube.com/watch?v=iMlCBiv1Ol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rospotrebnadzor.ru/about/info/news/news_details.php?ELEMENT_ID=14273" TargetMode="External"/><Relationship Id="rId19" Type="http://schemas.openxmlformats.org/officeDocument/2006/relationships/hyperlink" Target="https://www.youtube.com/watch?v=dwBDK7s3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Kk1My6JjyHM&amp;feature=youtu.be" TargetMode="External"/><Relationship Id="rId22" Type="http://schemas.openxmlformats.org/officeDocument/2006/relationships/hyperlink" Target="https://www.youtube.com/watch?v=DOYtC44Q5j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1068</Words>
  <Characters>6090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2021-01-26T14:50:00Z</dcterms:created>
  <dcterms:modified xsi:type="dcterms:W3CDTF">2021-01-26T14:52:00Z</dcterms:modified>
</cp:coreProperties>
</file>