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99A" w:rsidRPr="006B599A" w:rsidRDefault="00083918" w:rsidP="006B599A">
      <w:pPr>
        <w:pBdr>
          <w:bottom w:val="single" w:sz="6" w:space="0" w:color="CCCCCC"/>
        </w:pBdr>
        <w:shd w:val="clear" w:color="auto" w:fill="FFFFFF"/>
        <w:spacing w:before="75" w:after="60" w:line="360" w:lineRule="atLeast"/>
        <w:outlineLvl w:val="0"/>
        <w:rPr>
          <w:rFonts w:ascii="Trebuchet MS" w:eastAsia="Times New Roman" w:hAnsi="Trebuchet MS" w:cs="Times New Roman"/>
          <w:b/>
          <w:bCs/>
          <w:color w:val="222222"/>
          <w:kern w:val="36"/>
          <w:sz w:val="27"/>
          <w:szCs w:val="27"/>
          <w:lang w:eastAsia="ru-RU"/>
        </w:rPr>
      </w:pPr>
      <w:hyperlink r:id="rId4" w:history="1">
        <w:r w:rsidR="006B599A" w:rsidRPr="006B599A">
          <w:rPr>
            <w:rFonts w:ascii="Trebuchet MS" w:eastAsia="Times New Roman" w:hAnsi="Trebuchet MS" w:cs="Times New Roman"/>
            <w:b/>
            <w:bCs/>
            <w:color w:val="436898"/>
            <w:kern w:val="36"/>
            <w:sz w:val="27"/>
            <w:lang w:eastAsia="ru-RU"/>
          </w:rPr>
          <w:t>Информ</w:t>
        </w:r>
        <w:r w:rsidR="006B599A">
          <w:rPr>
            <w:rFonts w:ascii="Trebuchet MS" w:eastAsia="Times New Roman" w:hAnsi="Trebuchet MS" w:cs="Times New Roman"/>
            <w:b/>
            <w:bCs/>
            <w:color w:val="436898"/>
            <w:kern w:val="36"/>
            <w:sz w:val="27"/>
            <w:lang w:eastAsia="ru-RU"/>
          </w:rPr>
          <w:t>ация для сайта по исполнению п.1</w:t>
        </w:r>
        <w:r w:rsidR="006B599A" w:rsidRPr="006B599A">
          <w:rPr>
            <w:rFonts w:ascii="Trebuchet MS" w:eastAsia="Times New Roman" w:hAnsi="Trebuchet MS" w:cs="Times New Roman"/>
            <w:b/>
            <w:bCs/>
            <w:color w:val="436898"/>
            <w:kern w:val="36"/>
            <w:sz w:val="27"/>
            <w:lang w:eastAsia="ru-RU"/>
          </w:rPr>
          <w:t xml:space="preserve"> протокольного поручения Главы Чеченской Республики Р.А.Кадырова (совещание от </w:t>
        </w:r>
        <w:r w:rsidR="006B599A">
          <w:rPr>
            <w:rFonts w:ascii="Trebuchet MS" w:eastAsia="Times New Roman" w:hAnsi="Trebuchet MS" w:cs="Times New Roman"/>
            <w:b/>
            <w:bCs/>
            <w:color w:val="436898"/>
            <w:kern w:val="36"/>
            <w:sz w:val="27"/>
            <w:lang w:eastAsia="ru-RU"/>
          </w:rPr>
          <w:t>12.10.2017 года № 01-2</w:t>
        </w:r>
        <w:r w:rsidR="006B599A" w:rsidRPr="006B599A">
          <w:rPr>
            <w:rFonts w:ascii="Trebuchet MS" w:eastAsia="Times New Roman" w:hAnsi="Trebuchet MS" w:cs="Times New Roman"/>
            <w:b/>
            <w:bCs/>
            <w:color w:val="436898"/>
            <w:kern w:val="36"/>
            <w:sz w:val="27"/>
            <w:lang w:eastAsia="ru-RU"/>
          </w:rPr>
          <w:t>6)  </w:t>
        </w:r>
      </w:hyperlink>
    </w:p>
    <w:p w:rsidR="006B599A" w:rsidRPr="006B599A" w:rsidRDefault="006B599A" w:rsidP="006B599A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</w:pPr>
      <w:r w:rsidRPr="006B599A">
        <w:rPr>
          <w:rFonts w:ascii="Trebuchet MS" w:eastAsia="Times New Roman" w:hAnsi="Trebuchet MS" w:cs="Times New Roman"/>
          <w:color w:val="000000"/>
          <w:sz w:val="18"/>
          <w:lang w:eastAsia="ru-RU"/>
        </w:rPr>
        <w:t>Категория: </w:t>
      </w:r>
      <w:hyperlink r:id="rId5" w:history="1">
        <w:r w:rsidRPr="006B599A">
          <w:rPr>
            <w:rFonts w:ascii="Trebuchet MS" w:eastAsia="Times New Roman" w:hAnsi="Trebuchet MS" w:cs="Times New Roman"/>
            <w:color w:val="373737"/>
            <w:sz w:val="18"/>
            <w:lang w:eastAsia="ru-RU"/>
          </w:rPr>
          <w:t>Вакансии</w:t>
        </w:r>
      </w:hyperlink>
    </w:p>
    <w:p w:rsidR="006B599A" w:rsidRPr="006B599A" w:rsidRDefault="006B599A" w:rsidP="006B599A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</w:pPr>
      <w:r>
        <w:rPr>
          <w:rFonts w:ascii="Trebuchet MS" w:eastAsia="Times New Roman" w:hAnsi="Trebuchet MS" w:cs="Times New Roman"/>
          <w:noProof/>
          <w:color w:val="373737"/>
          <w:sz w:val="18"/>
          <w:szCs w:val="18"/>
          <w:lang w:eastAsia="ru-RU"/>
        </w:rPr>
        <w:drawing>
          <wp:inline distT="0" distB="0" distL="0" distR="0">
            <wp:extent cx="85725" cy="85725"/>
            <wp:effectExtent l="19050" t="0" r="9525" b="0"/>
            <wp:docPr id="1" name="Рисунок 1" descr="Печать">
              <a:hlinkClick xmlns:a="http://schemas.openxmlformats.org/drawingml/2006/main" r:id="rId6" tooltip="&quot;Печать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ечать">
                      <a:hlinkClick r:id="rId6" tooltip="&quot;Печать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599A" w:rsidRPr="006B599A" w:rsidRDefault="006B599A" w:rsidP="006B599A">
      <w:pPr>
        <w:shd w:val="clear" w:color="auto" w:fill="FFFFFF"/>
        <w:spacing w:before="120" w:after="120" w:line="240" w:lineRule="auto"/>
        <w:jc w:val="both"/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</w:pPr>
      <w:r w:rsidRPr="006B599A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 xml:space="preserve">Администрация </w:t>
      </w:r>
      <w:r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 xml:space="preserve">Ново-Энгенойского сельского поселенияГудермесского </w:t>
      </w:r>
      <w:r w:rsidRPr="006B599A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 xml:space="preserve">муниципального района направляет сведения о вакансиях по состоянию на </w:t>
      </w:r>
      <w:r w:rsidR="007B4CC8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01</w:t>
      </w:r>
      <w:r w:rsidR="00660DFC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.</w:t>
      </w:r>
      <w:r w:rsidR="00B6358D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07</w:t>
      </w:r>
      <w:r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.20</w:t>
      </w:r>
      <w:r w:rsidR="0078770F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2</w:t>
      </w:r>
      <w:r w:rsidR="00C67938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2</w:t>
      </w:r>
      <w:r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 xml:space="preserve"> г</w:t>
      </w:r>
      <w:r w:rsidRPr="006B599A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.</w:t>
      </w:r>
    </w:p>
    <w:p w:rsidR="006B599A" w:rsidRPr="006B599A" w:rsidRDefault="006B599A" w:rsidP="006B599A">
      <w:pPr>
        <w:shd w:val="clear" w:color="auto" w:fill="FFFFFF"/>
        <w:spacing w:before="120" w:after="120" w:line="240" w:lineRule="auto"/>
        <w:jc w:val="both"/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</w:pPr>
      <w:r w:rsidRPr="006B599A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 xml:space="preserve">для информирования населения </w:t>
      </w:r>
      <w:r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Ново-Энгенойского сельского поселения</w:t>
      </w:r>
      <w:r w:rsidRPr="006B599A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:</w:t>
      </w:r>
    </w:p>
    <w:p w:rsidR="006B599A" w:rsidRPr="006B599A" w:rsidRDefault="006B599A" w:rsidP="006B599A">
      <w:pPr>
        <w:shd w:val="clear" w:color="auto" w:fill="FFFFFF"/>
        <w:spacing w:before="120" w:after="120" w:line="240" w:lineRule="auto"/>
        <w:jc w:val="both"/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</w:pPr>
      <w:r w:rsidRPr="006B599A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- количество вакантных мест</w:t>
      </w:r>
      <w:r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 xml:space="preserve"> в </w:t>
      </w:r>
      <w:r w:rsidR="0078770F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 xml:space="preserve">администрации </w:t>
      </w:r>
      <w:r w:rsidR="0078770F" w:rsidRPr="006B599A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Ново</w:t>
      </w:r>
      <w:r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-Энгенойского сельского поселения</w:t>
      </w:r>
      <w:r w:rsidRPr="006B599A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 xml:space="preserve"> в составляет – </w:t>
      </w:r>
      <w:r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0</w:t>
      </w:r>
      <w:r w:rsidRPr="006B599A"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 xml:space="preserve"> единиц</w:t>
      </w:r>
      <w:r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  <w:t>.</w:t>
      </w:r>
    </w:p>
    <w:p w:rsidR="00C115A7" w:rsidRDefault="00C115A7"/>
    <w:sectPr w:rsidR="00C115A7" w:rsidSect="00C11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B599A"/>
    <w:rsid w:val="00083918"/>
    <w:rsid w:val="000B44A1"/>
    <w:rsid w:val="001F0E7C"/>
    <w:rsid w:val="00252C6F"/>
    <w:rsid w:val="002531CF"/>
    <w:rsid w:val="0026191F"/>
    <w:rsid w:val="00275328"/>
    <w:rsid w:val="0035454C"/>
    <w:rsid w:val="00376DF0"/>
    <w:rsid w:val="00527949"/>
    <w:rsid w:val="00587138"/>
    <w:rsid w:val="00660DFC"/>
    <w:rsid w:val="006B1DF8"/>
    <w:rsid w:val="006B599A"/>
    <w:rsid w:val="006F04E4"/>
    <w:rsid w:val="0078770F"/>
    <w:rsid w:val="007B4CC8"/>
    <w:rsid w:val="00813C1D"/>
    <w:rsid w:val="00A1233B"/>
    <w:rsid w:val="00AC6875"/>
    <w:rsid w:val="00B6358D"/>
    <w:rsid w:val="00BC1020"/>
    <w:rsid w:val="00C115A7"/>
    <w:rsid w:val="00C67938"/>
    <w:rsid w:val="00D026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C6F"/>
  </w:style>
  <w:style w:type="paragraph" w:styleId="1">
    <w:name w:val="heading 1"/>
    <w:basedOn w:val="a"/>
    <w:link w:val="10"/>
    <w:uiPriority w:val="9"/>
    <w:qFormat/>
    <w:rsid w:val="006B59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59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B599A"/>
    <w:rPr>
      <w:color w:val="0000FF"/>
      <w:u w:val="single"/>
    </w:rPr>
  </w:style>
  <w:style w:type="character" w:customStyle="1" w:styleId="newsitemcategory">
    <w:name w:val="newsitem_category"/>
    <w:basedOn w:val="a0"/>
    <w:rsid w:val="006B599A"/>
  </w:style>
  <w:style w:type="character" w:customStyle="1" w:styleId="print">
    <w:name w:val="print"/>
    <w:basedOn w:val="a0"/>
    <w:rsid w:val="006B599A"/>
  </w:style>
  <w:style w:type="paragraph" w:styleId="a4">
    <w:name w:val="Normal (Web)"/>
    <w:basedOn w:val="a"/>
    <w:uiPriority w:val="99"/>
    <w:semiHidden/>
    <w:unhideWhenUsed/>
    <w:rsid w:val="006B59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B59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59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6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9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7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unzha-chr.com/administration/vacancies/1073-vacancies-0707151?tmpl=component&amp;print=1&amp;page=" TargetMode="External"/><Relationship Id="rId5" Type="http://schemas.openxmlformats.org/officeDocument/2006/relationships/hyperlink" Target="http://sunzha-chr.com/administration/vacancies" TargetMode="External"/><Relationship Id="rId10" Type="http://schemas.microsoft.com/office/2007/relationships/stylesWithEffects" Target="stylesWithEffects.xml"/><Relationship Id="rId4" Type="http://schemas.openxmlformats.org/officeDocument/2006/relationships/hyperlink" Target="http://sunzha-chr.com/administration/vacancies/1073-vacancies-0707151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94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1</cp:lastModifiedBy>
  <cp:revision>28</cp:revision>
  <dcterms:created xsi:type="dcterms:W3CDTF">2017-10-20T14:14:00Z</dcterms:created>
  <dcterms:modified xsi:type="dcterms:W3CDTF">2022-10-21T12:40:00Z</dcterms:modified>
</cp:coreProperties>
</file>